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DAF4" w14:textId="77777777" w:rsidR="009325E5" w:rsidRDefault="009325E5" w:rsidP="009325E5">
      <w:pPr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9325E5">
        <w:rPr>
          <w:rFonts w:ascii="微軟正黑體" w:eastAsia="微軟正黑體" w:hAnsi="微軟正黑體" w:hint="eastAsia"/>
          <w:b/>
          <w:bCs/>
          <w:sz w:val="44"/>
          <w:szCs w:val="44"/>
        </w:rPr>
        <w:t>ISO 14064-1：</w:t>
      </w:r>
    </w:p>
    <w:p w14:paraId="4AAAD4F5" w14:textId="1F67F6AC" w:rsidR="00005DC3" w:rsidRPr="00005DC3" w:rsidRDefault="009325E5" w:rsidP="009325E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325E5">
        <w:rPr>
          <w:rFonts w:ascii="微軟正黑體" w:eastAsia="微軟正黑體" w:hAnsi="微軟正黑體" w:hint="eastAsia"/>
          <w:b/>
          <w:bCs/>
          <w:sz w:val="44"/>
          <w:szCs w:val="44"/>
        </w:rPr>
        <w:t>2018 溫室氣體盤查主導查證員培訓</w:t>
      </w:r>
    </w:p>
    <w:p w14:paraId="16B89B71" w14:textId="3B294233" w:rsidR="00005DC3" w:rsidRPr="00005DC3" w:rsidRDefault="00005DC3" w:rsidP="00005DC3">
      <w:pPr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報名費用：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原價</w:t>
      </w:r>
      <w:r w:rsidR="009325E5" w:rsidRPr="009325E5">
        <w:rPr>
          <w:rFonts w:ascii="微軟正黑體" w:eastAsia="微軟正黑體" w:hAnsi="微軟正黑體" w:hint="eastAsia"/>
          <w:b/>
          <w:bCs/>
          <w:strike/>
          <w:sz w:val="28"/>
          <w:szCs w:val="28"/>
        </w:rPr>
        <w:t>2</w:t>
      </w:r>
      <w:r w:rsidR="009325E5" w:rsidRPr="009325E5">
        <w:rPr>
          <w:rFonts w:ascii="微軟正黑體" w:eastAsia="微軟正黑體" w:hAnsi="微軟正黑體"/>
          <w:b/>
          <w:bCs/>
          <w:strike/>
          <w:sz w:val="28"/>
          <w:szCs w:val="28"/>
        </w:rPr>
        <w:t>9</w:t>
      </w:r>
      <w:r w:rsidR="009325E5">
        <w:rPr>
          <w:rFonts w:ascii="微軟正黑體" w:eastAsia="微軟正黑體" w:hAnsi="微軟正黑體"/>
          <w:b/>
          <w:bCs/>
          <w:strike/>
          <w:sz w:val="28"/>
          <w:szCs w:val="28"/>
        </w:rPr>
        <w:t>,</w:t>
      </w:r>
      <w:r w:rsidR="009325E5" w:rsidRPr="009325E5">
        <w:rPr>
          <w:rFonts w:ascii="微軟正黑體" w:eastAsia="微軟正黑體" w:hAnsi="微軟正黑體"/>
          <w:b/>
          <w:bCs/>
          <w:strike/>
          <w:sz w:val="28"/>
          <w:szCs w:val="28"/>
        </w:rPr>
        <w:t>000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，</w:t>
      </w:r>
      <w:r w:rsidR="009325E5" w:rsidRPr="009325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團體折扣後26</w:t>
      </w:r>
      <w:r w:rsidR="009325E5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,</w:t>
      </w:r>
      <w:r w:rsidR="009325E5" w:rsidRPr="009325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100</w:t>
      </w:r>
    </w:p>
    <w:p w14:paraId="200148D9" w14:textId="6FCAA7AC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活動時間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：2023.0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.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BF435F">
        <w:rPr>
          <w:rFonts w:ascii="微軟正黑體" w:eastAsia="微軟正黑體" w:hAnsi="微軟正黑體"/>
          <w:b/>
          <w:bCs/>
          <w:sz w:val="28"/>
          <w:szCs w:val="28"/>
        </w:rPr>
        <w:t>1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二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.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三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.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7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proofErr w:type="gramStart"/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一</w:t>
      </w:r>
      <w:proofErr w:type="gramEnd"/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.</w:t>
      </w:r>
      <w:r w:rsidR="009325E5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8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9325E5">
        <w:rPr>
          <w:rFonts w:ascii="微軟正黑體" w:eastAsia="微軟正黑體" w:hAnsi="微軟正黑體" w:hint="eastAsia"/>
          <w:b/>
          <w:bCs/>
          <w:sz w:val="28"/>
          <w:szCs w:val="28"/>
        </w:rPr>
        <w:t>二</w:t>
      </w:r>
      <w:r w:rsidR="009325E5"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</w:p>
    <w:p w14:paraId="2025FEE1" w14:textId="57C293A6" w:rsidR="00005DC3" w:rsidRPr="009325E5" w:rsidRDefault="00005DC3" w:rsidP="00005DC3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報名網址：</w:t>
      </w:r>
      <w:hyperlink r:id="rId4" w:history="1">
        <w:r w:rsidR="009325E5" w:rsidRPr="009325E5">
          <w:rPr>
            <w:rStyle w:val="a3"/>
            <w:sz w:val="28"/>
            <w:szCs w:val="28"/>
          </w:rPr>
          <w:t>ISO 14064-1</w:t>
        </w:r>
        <w:r w:rsidR="009325E5" w:rsidRPr="009325E5">
          <w:rPr>
            <w:rStyle w:val="a3"/>
            <w:sz w:val="28"/>
            <w:szCs w:val="28"/>
          </w:rPr>
          <w:t>：</w:t>
        </w:r>
        <w:r w:rsidR="009325E5" w:rsidRPr="009325E5">
          <w:rPr>
            <w:rStyle w:val="a3"/>
            <w:sz w:val="28"/>
            <w:szCs w:val="28"/>
          </w:rPr>
          <w:t xml:space="preserve">2018 </w:t>
        </w:r>
        <w:r w:rsidR="009325E5" w:rsidRPr="009325E5">
          <w:rPr>
            <w:rStyle w:val="a3"/>
            <w:sz w:val="28"/>
            <w:szCs w:val="28"/>
          </w:rPr>
          <w:t>溫室氣體盤查主導查證員培訓</w:t>
        </w:r>
        <w:r w:rsidR="009325E5" w:rsidRPr="009325E5">
          <w:rPr>
            <w:rStyle w:val="a3"/>
            <w:sz w:val="28"/>
            <w:szCs w:val="28"/>
          </w:rPr>
          <w:t xml:space="preserve"> (google.com)</w:t>
        </w:r>
      </w:hyperlink>
    </w:p>
    <w:p w14:paraId="6CAFC61E" w14:textId="589EC07E" w:rsidR="00005DC3" w:rsidRDefault="009325E5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課程簡介：</w:t>
      </w:r>
      <w:hyperlink r:id="rId5" w:history="1">
        <w:r w:rsidRPr="009325E5">
          <w:rPr>
            <w:rStyle w:val="a3"/>
            <w:sz w:val="28"/>
            <w:szCs w:val="28"/>
          </w:rPr>
          <w:t>ISO 14064-1</w:t>
        </w:r>
        <w:r w:rsidRPr="009325E5">
          <w:rPr>
            <w:rStyle w:val="a3"/>
            <w:sz w:val="28"/>
            <w:szCs w:val="28"/>
          </w:rPr>
          <w:t>：</w:t>
        </w:r>
        <w:r w:rsidRPr="009325E5">
          <w:rPr>
            <w:rStyle w:val="a3"/>
            <w:sz w:val="28"/>
            <w:szCs w:val="28"/>
          </w:rPr>
          <w:t xml:space="preserve">2018 </w:t>
        </w:r>
        <w:r w:rsidRPr="009325E5">
          <w:rPr>
            <w:rStyle w:val="a3"/>
            <w:sz w:val="28"/>
            <w:szCs w:val="28"/>
          </w:rPr>
          <w:t>溫室氣體盤查主導查證員培訓</w:t>
        </w:r>
        <w:r w:rsidRPr="009325E5">
          <w:rPr>
            <w:rStyle w:val="a3"/>
            <w:sz w:val="28"/>
            <w:szCs w:val="28"/>
          </w:rPr>
          <w:t xml:space="preserve"> - </w:t>
        </w:r>
        <w:r w:rsidRPr="009325E5">
          <w:rPr>
            <w:rStyle w:val="a3"/>
            <w:sz w:val="28"/>
            <w:szCs w:val="28"/>
          </w:rPr>
          <w:t>推廣教育中心</w:t>
        </w:r>
        <w:r w:rsidRPr="009325E5">
          <w:rPr>
            <w:rStyle w:val="a3"/>
            <w:sz w:val="28"/>
            <w:szCs w:val="28"/>
          </w:rPr>
          <w:t xml:space="preserve"> | </w:t>
        </w:r>
        <w:r w:rsidRPr="009325E5">
          <w:rPr>
            <w:rStyle w:val="a3"/>
            <w:sz w:val="28"/>
            <w:szCs w:val="28"/>
          </w:rPr>
          <w:t>德明財經科技大學</w:t>
        </w:r>
        <w:r w:rsidRPr="009325E5">
          <w:rPr>
            <w:rStyle w:val="a3"/>
            <w:sz w:val="28"/>
            <w:szCs w:val="28"/>
          </w:rPr>
          <w:t xml:space="preserve"> (takming.edu.tw)</w:t>
        </w:r>
      </w:hyperlink>
    </w:p>
    <w:p w14:paraId="3338FA7B" w14:textId="751895C2" w:rsidR="00387222" w:rsidRDefault="009325E5">
      <w:r>
        <w:rPr>
          <w:noProof/>
        </w:rPr>
        <w:drawing>
          <wp:inline distT="0" distB="0" distL="0" distR="0" wp14:anchorId="4B361C73" wp14:editId="4D9C6872">
            <wp:extent cx="6123940" cy="6048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111" cy="60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222" w:rsidSect="000D765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F"/>
    <w:rsid w:val="00005DC3"/>
    <w:rsid w:val="000D765F"/>
    <w:rsid w:val="00387222"/>
    <w:rsid w:val="00477CD8"/>
    <w:rsid w:val="007023E8"/>
    <w:rsid w:val="007F6733"/>
    <w:rsid w:val="009325E5"/>
    <w:rsid w:val="00B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AD5B"/>
  <w15:chartTrackingRefBased/>
  <w15:docId w15:val="{2875B2D6-9BCA-4E2C-A6B7-2AE3B7E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5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5F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cec.takming.edu.tw/p/406-1014-9965,r395.php" TargetMode="External"/><Relationship Id="rId4" Type="http://schemas.openxmlformats.org/officeDocument/2006/relationships/hyperlink" Target="https://docs.google.com/forms/d/e/1FAIpQLSdY-kc_uNBdWpcAIpB4Yi7rBaza1P4BLxiuo_mdZzDt7YWvG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2023-04-17T06:35:00Z</cp:lastPrinted>
  <dcterms:created xsi:type="dcterms:W3CDTF">2023-04-21T03:05:00Z</dcterms:created>
  <dcterms:modified xsi:type="dcterms:W3CDTF">2023-04-21T03:05:00Z</dcterms:modified>
</cp:coreProperties>
</file>